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-720"/>
        <w:tblW w:w="10632" w:type="dxa"/>
        <w:tblBorders>
          <w:top w:val="single" w:sz="8" w:space="0" w:color="FFFFFF"/>
          <w:left w:val="single" w:sz="4" w:space="0" w:color="auto"/>
          <w:bottom w:val="single" w:sz="8" w:space="0" w:color="FFFFFF"/>
          <w:right w:val="single" w:sz="4" w:space="0" w:color="auto"/>
          <w:insideH w:val="single" w:sz="8" w:space="0" w:color="FFFFFF"/>
          <w:insideV w:val="single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8F49E0" w:rsidRPr="008F49E0" w14:paraId="15F1F88F" w14:textId="77777777" w:rsidTr="004D1879">
        <w:trPr>
          <w:trHeight w:val="2141"/>
        </w:trPr>
        <w:tc>
          <w:tcPr>
            <w:tcW w:w="10632" w:type="dxa"/>
            <w:shd w:val="clear" w:color="auto" w:fill="2F549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E0491" w14:textId="3D4275FD" w:rsidR="008F49E0" w:rsidRPr="008F49E0" w:rsidRDefault="00CA5B01" w:rsidP="004D1879">
            <w:pPr>
              <w:tabs>
                <w:tab w:val="center" w:pos="4659"/>
                <w:tab w:val="left" w:pos="6967"/>
              </w:tabs>
              <w:spacing w:after="0" w:line="330" w:lineRule="atLeast"/>
              <w:jc w:val="center"/>
              <w:rPr>
                <w:rFonts w:ascii="Calibri" w:eastAsia="Times New Roman" w:hAnsi="Calibri" w:cs="Calibri"/>
                <w:color w:val="242424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242424"/>
                <w:kern w:val="0"/>
                <w:lang w:eastAsia="en-GB"/>
                <w14:ligatures w14:val="none"/>
              </w:rPr>
              <w:drawing>
                <wp:inline distT="0" distB="0" distL="0" distR="0" wp14:anchorId="39B54C8B" wp14:editId="7B463DF8">
                  <wp:extent cx="1847850" cy="1535992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5359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9E0" w:rsidRPr="008F49E0" w14:paraId="50DBCAFD" w14:textId="77777777" w:rsidTr="004D1879">
        <w:trPr>
          <w:trHeight w:val="1866"/>
        </w:trPr>
        <w:tc>
          <w:tcPr>
            <w:tcW w:w="10632" w:type="dxa"/>
            <w:shd w:val="clear" w:color="auto" w:fill="2F549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93D2B" w14:textId="22EC065E" w:rsidR="008F49E0" w:rsidRPr="00FC6C1B" w:rsidRDefault="00FC6C1B" w:rsidP="004D1879">
            <w:pPr>
              <w:spacing w:after="0" w:line="330" w:lineRule="atLeast"/>
              <w:jc w:val="center"/>
              <w:rPr>
                <w:rFonts w:ascii="Calibri" w:eastAsia="Times New Roman" w:hAnsi="Calibri" w:cs="Calibri"/>
                <w:color w:val="E7E6E6" w:themeColor="background2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C6C1B">
              <w:rPr>
                <w:rFonts w:ascii="inherit" w:eastAsia="Times New Roman" w:hAnsi="inherit" w:cs="Calibri"/>
                <w:color w:val="FFFFFF" w:themeColor="background1"/>
                <w:kern w:val="0"/>
                <w:sz w:val="62"/>
                <w:szCs w:val="40"/>
                <w:bdr w:val="none" w:sz="0" w:space="0" w:color="auto" w:frame="1"/>
                <w:lang w:eastAsia="en-GB"/>
                <w14:ligatures w14:val="none"/>
              </w:rPr>
              <w:t>Our Haxby Community</w:t>
            </w:r>
            <w:r w:rsidR="008F49E0" w:rsidRPr="00FC6C1B">
              <w:rPr>
                <w:rFonts w:ascii="inherit" w:eastAsia="Times New Roman" w:hAnsi="inherit" w:cs="Calibri"/>
                <w:color w:val="FFFFFF" w:themeColor="background1"/>
                <w:kern w:val="0"/>
                <w:sz w:val="62"/>
                <w:szCs w:val="40"/>
                <w:bdr w:val="none" w:sz="0" w:space="0" w:color="auto" w:frame="1"/>
                <w:lang w:eastAsia="en-GB"/>
                <w14:ligatures w14:val="none"/>
              </w:rPr>
              <w:t xml:space="preserve"> Newsletter</w:t>
            </w:r>
            <w:r w:rsidR="005D77C7">
              <w:rPr>
                <w:rFonts w:ascii="inherit" w:eastAsia="Times New Roman" w:hAnsi="inherit" w:cs="Calibri"/>
                <w:color w:val="FFFFFF" w:themeColor="background1"/>
                <w:kern w:val="0"/>
                <w:sz w:val="62"/>
                <w:szCs w:val="40"/>
                <w:bdr w:val="none" w:sz="0" w:space="0" w:color="auto" w:frame="1"/>
                <w:lang w:eastAsia="en-GB"/>
                <w14:ligatures w14:val="none"/>
              </w:rPr>
              <w:br/>
            </w:r>
            <w:r w:rsidRPr="00D05DD3">
              <w:rPr>
                <w:rFonts w:ascii="inherit" w:eastAsia="Times New Roman" w:hAnsi="inherit" w:cs="Calibri"/>
                <w:i/>
                <w:iCs/>
                <w:color w:val="FFFFFF" w:themeColor="background1"/>
                <w:kern w:val="0"/>
                <w:sz w:val="56"/>
                <w:szCs w:val="28"/>
                <w:bdr w:val="none" w:sz="0" w:space="0" w:color="auto" w:frame="1"/>
                <w:lang w:eastAsia="en-GB"/>
                <w14:ligatures w14:val="none"/>
              </w:rPr>
              <w:t>H</w:t>
            </w:r>
            <w:r w:rsidR="00D05DD3" w:rsidRPr="00D05DD3">
              <w:rPr>
                <w:rFonts w:ascii="inherit" w:eastAsia="Times New Roman" w:hAnsi="inherit" w:cs="Calibri"/>
                <w:i/>
                <w:iCs/>
                <w:color w:val="FFFFFF" w:themeColor="background1"/>
                <w:kern w:val="0"/>
                <w:sz w:val="56"/>
                <w:szCs w:val="28"/>
                <w:bdr w:val="none" w:sz="0" w:space="0" w:color="auto" w:frame="1"/>
                <w:lang w:eastAsia="en-GB"/>
                <w14:ligatures w14:val="none"/>
              </w:rPr>
              <w:t>ull edition</w:t>
            </w:r>
          </w:p>
          <w:p w14:paraId="31E1B95F" w14:textId="3CE08B92" w:rsidR="008F49E0" w:rsidRPr="00FC6C1B" w:rsidRDefault="005B2CC2" w:rsidP="004D1879">
            <w:pPr>
              <w:spacing w:after="0" w:line="330" w:lineRule="atLeast"/>
              <w:jc w:val="center"/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>August</w:t>
            </w:r>
            <w:r w:rsidR="008F49E0" w:rsidRPr="00FC6C1B"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 xml:space="preserve"> 2024</w:t>
            </w:r>
          </w:p>
          <w:p w14:paraId="65A3ACBA" w14:textId="3D8BD94D" w:rsidR="008F49E0" w:rsidRDefault="005B2CC2" w:rsidP="004D1879">
            <w:pPr>
              <w:spacing w:after="0" w:line="330" w:lineRule="atLeast"/>
              <w:jc w:val="center"/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>Breastfeeding</w:t>
            </w:r>
            <w:r w:rsidR="008F49E0" w:rsidRPr="00FC6C1B"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 xml:space="preserve"> awareness month</w:t>
            </w:r>
          </w:p>
          <w:p w14:paraId="4D5CBA7E" w14:textId="77777777" w:rsidR="0069095B" w:rsidRDefault="0069095B" w:rsidP="003E2888">
            <w:pPr>
              <w:spacing w:after="0" w:line="330" w:lineRule="atLeast"/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</w:pPr>
          </w:p>
          <w:p w14:paraId="6F0C95CD" w14:textId="3B2A166E" w:rsidR="003F7780" w:rsidRPr="008F49E0" w:rsidRDefault="003F7780" w:rsidP="004D1879">
            <w:pPr>
              <w:spacing w:after="0" w:line="330" w:lineRule="atLeast"/>
              <w:jc w:val="center"/>
              <w:rPr>
                <w:rFonts w:ascii="inherit" w:eastAsia="Times New Roman" w:hAnsi="inherit" w:cs="Calibri"/>
                <w:color w:val="F9CB9C"/>
                <w:kern w:val="0"/>
                <w:sz w:val="36"/>
                <w:szCs w:val="36"/>
                <w:bdr w:val="none" w:sz="0" w:space="0" w:color="auto" w:frame="1"/>
                <w:lang w:eastAsia="en-GB"/>
                <w14:ligatures w14:val="none"/>
              </w:rPr>
            </w:pPr>
          </w:p>
        </w:tc>
      </w:tr>
      <w:tr w:rsidR="008F49E0" w:rsidRPr="008F49E0" w14:paraId="19F7A621" w14:textId="77777777" w:rsidTr="004D1879">
        <w:trPr>
          <w:trHeight w:val="478"/>
        </w:trPr>
        <w:tc>
          <w:tcPr>
            <w:tcW w:w="10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3A773" w14:textId="7DCC2023" w:rsidR="002B63AD" w:rsidRPr="00290B8B" w:rsidRDefault="002B63AD" w:rsidP="002B63AD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B13D2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Message from Dr Witney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, GP Partner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br/>
            </w:r>
          </w:p>
          <w:p w14:paraId="27DAE084" w14:textId="2993BF5E" w:rsidR="0069095B" w:rsidRDefault="005D1030" w:rsidP="00661B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The </w:t>
            </w:r>
            <w:r w:rsidR="007F0161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multiple</w:t>
            </w:r>
            <w:r w:rsidR="00596FA1" w:rsidRPr="00596FA1">
              <w:t xml:space="preserve"> </w:t>
            </w:r>
            <w:hyperlink r:id="rId9" w:history="1">
              <w:r w:rsidR="00596FA1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bdr w:val="none" w:sz="0" w:space="0" w:color="auto" w:frame="1"/>
                  <w:lang w:eastAsia="en-GB"/>
                  <w14:ligatures w14:val="none"/>
                </w:rPr>
                <w:t>benefits</w:t>
              </w:r>
            </w:hyperlink>
            <w:r w:rsidR="00596FA1" w:rsidRPr="00596FA1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of breastfeeding are well known.</w:t>
            </w:r>
            <w:r w:rsidR="007F0161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These include:</w:t>
            </w:r>
          </w:p>
          <w:p w14:paraId="5F91F685" w14:textId="77777777" w:rsidR="007F0161" w:rsidRDefault="007F0161" w:rsidP="00661B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2EA0A7A1" w14:textId="069F513C" w:rsidR="007F0161" w:rsidRDefault="00E57CB6" w:rsidP="007F016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Increased </w:t>
            </w:r>
            <w:r w:rsidRPr="00186D2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protection</w:t>
            </w:r>
            <w:r w:rsidR="00F46C31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provided to your baby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from infections</w:t>
            </w:r>
          </w:p>
          <w:p w14:paraId="5462D512" w14:textId="54453ABB" w:rsidR="00E57CB6" w:rsidRDefault="00E57CB6" w:rsidP="007F016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Helping to improve your baby’s </w:t>
            </w:r>
            <w:r w:rsidR="00186D21" w:rsidRPr="00186D2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long-term</w:t>
            </w:r>
            <w:r w:rsidRPr="00186D2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health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into childhood and adulthood</w:t>
            </w:r>
          </w:p>
          <w:p w14:paraId="4B644A11" w14:textId="1A2132C4" w:rsidR="00487F6F" w:rsidRDefault="00487F6F" w:rsidP="007F016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Reduced risk </w:t>
            </w:r>
            <w:r w:rsidR="00FB74C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for your baby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of </w:t>
            </w:r>
            <w:r w:rsidR="00D27F5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childhood diabetes, certain types of cancer (such as leukaemia) and </w:t>
            </w:r>
            <w:r w:rsidR="00E81F8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reduced risk of SIDS (sudden infant death syndrome)</w:t>
            </w:r>
          </w:p>
          <w:p w14:paraId="48141617" w14:textId="275DC424" w:rsidR="00E81F84" w:rsidRDefault="00D35668" w:rsidP="007F016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Improved </w:t>
            </w:r>
            <w:r w:rsidRPr="00186D2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bonding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FB74C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with your baby and recovery from pregnancy</w:t>
            </w:r>
          </w:p>
          <w:p w14:paraId="02B985AC" w14:textId="1AC9328C" w:rsidR="00FB74C5" w:rsidRDefault="00FB74C5" w:rsidP="007F016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Reduced </w:t>
            </w:r>
            <w:r w:rsidR="00F77E3A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risk for maternal breast cancer, ovarian cancer, </w:t>
            </w:r>
            <w:r w:rsidR="00E970C2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diabetes and heart disease</w:t>
            </w:r>
          </w:p>
          <w:p w14:paraId="5839D3D3" w14:textId="77777777" w:rsidR="00E970C2" w:rsidRDefault="00E970C2" w:rsidP="00E970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36C0861B" w14:textId="5D339C14" w:rsidR="00120B2D" w:rsidRPr="00E970C2" w:rsidRDefault="00263E7B" w:rsidP="00E970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Starting </w:t>
            </w:r>
            <w:r w:rsidR="00191083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and continuing breastfeeding </w:t>
            </w:r>
            <w:r w:rsidR="00D956FE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is not always simple</w:t>
            </w:r>
            <w:r w:rsidR="00191083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however</w:t>
            </w:r>
            <w:r w:rsidR="00D956FE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, and there are many </w:t>
            </w:r>
            <w:r w:rsidR="008D27C7" w:rsidRPr="008D27C7">
              <w:t xml:space="preserve"> </w:t>
            </w:r>
            <w:hyperlink r:id="rId10" w:history="1">
              <w:r w:rsidR="008D27C7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bdr w:val="none" w:sz="0" w:space="0" w:color="auto" w:frame="1"/>
                  <w:lang w:eastAsia="en-GB"/>
                  <w14:ligatures w14:val="none"/>
                </w:rPr>
                <w:t>challenges</w:t>
              </w:r>
            </w:hyperlink>
            <w:r w:rsidR="008D27C7" w:rsidRPr="008D27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163DAD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which </w:t>
            </w:r>
            <w:r w:rsidR="006D7E1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new</w:t>
            </w:r>
            <w:r w:rsidR="00163DAD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mums</w:t>
            </w:r>
            <w:r w:rsidR="006D7E1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can experience</w:t>
            </w:r>
            <w:r w:rsidR="00755F0E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.</w:t>
            </w:r>
            <w:r w:rsidR="00FD3802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Our </w:t>
            </w:r>
            <w:r w:rsidR="00FD3802" w:rsidRPr="00FD3802">
              <w:t xml:space="preserve"> </w:t>
            </w:r>
            <w:hyperlink r:id="rId11" w:history="1">
              <w:r w:rsidR="00FD3802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bdr w:val="none" w:sz="0" w:space="0" w:color="auto" w:frame="1"/>
                  <w:lang w:eastAsia="en-GB"/>
                  <w14:ligatures w14:val="none"/>
                </w:rPr>
                <w:t>UNICEF Gol</w:t>
              </w:r>
              <w:r w:rsidR="00FD3802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bdr w:val="none" w:sz="0" w:space="0" w:color="auto" w:frame="1"/>
                  <w:lang w:eastAsia="en-GB"/>
                  <w14:ligatures w14:val="none"/>
                </w:rPr>
                <w:t>d</w:t>
              </w:r>
              <w:r w:rsidR="00FD3802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bdr w:val="none" w:sz="0" w:space="0" w:color="auto" w:frame="1"/>
                  <w:lang w:eastAsia="en-GB"/>
                  <w14:ligatures w14:val="none"/>
                </w:rPr>
                <w:t xml:space="preserve"> Award</w:t>
              </w:r>
            </w:hyperlink>
            <w:r w:rsidR="00FD3802" w:rsidRPr="00FD3802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FD3802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winning Infant Feeding </w:t>
            </w:r>
            <w:r w:rsidR="00F6363D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</w:t>
            </w:r>
            <w:r w:rsidR="00FD3802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eam in Hull</w:t>
            </w:r>
            <w:r w:rsidR="00551993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can help </w:t>
            </w:r>
            <w:r w:rsidR="00BB282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support you with any of these issues</w:t>
            </w:r>
            <w:r w:rsidR="00497319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. </w:t>
            </w:r>
            <w:proofErr w:type="spellStart"/>
            <w:r w:rsidR="00497319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The</w:t>
            </w:r>
            <w:r w:rsidR="006E576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ir</w:t>
            </w:r>
            <w:proofErr w:type="spellEnd"/>
            <w:r w:rsidR="006E576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team</w:t>
            </w:r>
            <w:r w:rsidR="00497319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08570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can</w:t>
            </w:r>
            <w:r w:rsidR="00BE3E00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meet with you </w:t>
            </w:r>
            <w:r w:rsidR="00497319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either </w:t>
            </w:r>
            <w:r w:rsidR="008F4293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during pregnancy</w:t>
            </w:r>
            <w:r w:rsidR="00BE3E00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or after birth</w:t>
            </w:r>
            <w:r w:rsidR="00BB282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, regardless of the baby’s age.</w:t>
            </w:r>
            <w:r w:rsidR="003B2B6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If you are struggling </w:t>
            </w:r>
            <w:r w:rsidR="00120B2D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with breastfeeding, or</w:t>
            </w:r>
            <w:r w:rsidR="008C29EB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120B2D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have concerns or questions, please get in touch. Their contact details and other relevant information are includ</w:t>
            </w:r>
            <w:r w:rsidR="00C070AD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ed</w:t>
            </w:r>
            <w:r w:rsidR="00120B2D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below.</w:t>
            </w:r>
            <w:r w:rsidR="00B12ADF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</w:p>
          <w:p w14:paraId="7D53FC01" w14:textId="31084B4A" w:rsidR="003F7780" w:rsidRPr="00E434AE" w:rsidRDefault="003F7780" w:rsidP="00661B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</w:tc>
      </w:tr>
      <w:tr w:rsidR="008F49E0" w:rsidRPr="008F49E0" w14:paraId="1FD268AA" w14:textId="77777777" w:rsidTr="004D1879">
        <w:trPr>
          <w:trHeight w:val="873"/>
        </w:trPr>
        <w:tc>
          <w:tcPr>
            <w:tcW w:w="10632" w:type="dxa"/>
            <w:shd w:val="clear" w:color="auto" w:fill="2F5496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4B17F" w14:textId="6889579D" w:rsidR="00736DB9" w:rsidRPr="00BB1F97" w:rsidRDefault="008F49E0" w:rsidP="004D1879">
            <w:pPr>
              <w:spacing w:after="0" w:line="253" w:lineRule="atLeast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B13D2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Who can help and where to loo</w:t>
            </w:r>
            <w:r w:rsidR="007C3ED5" w:rsidRPr="00B13D2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k</w:t>
            </w:r>
            <w:r w:rsidR="00B13D2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bdr w:val="none" w:sz="0" w:space="0" w:color="auto" w:frame="1"/>
                <w:lang w:eastAsia="en-GB"/>
                <w14:ligatures w14:val="none"/>
              </w:rPr>
              <w:br/>
            </w:r>
          </w:p>
          <w:p w14:paraId="243A3084" w14:textId="71FD199D" w:rsidR="00944C39" w:rsidRPr="009E41C8" w:rsidRDefault="00150ECF" w:rsidP="00925DDA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Infant Feeding Team</w:t>
            </w:r>
            <w:r w:rsidR="001E1B08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: </w:t>
            </w:r>
            <w:r w:rsidR="0014047F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Single point of </w:t>
            </w:r>
            <w:r w:rsidR="004E3C0E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contact</w:t>
            </w:r>
            <w:r w:rsidR="0014047F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4A39E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for</w:t>
            </w:r>
            <w:r w:rsidR="007646B4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4A39E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infant feeding / breastfeeding concerns</w:t>
            </w:r>
            <w:r w:rsidR="0060733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r w:rsidR="003B169E" w:rsidRPr="003B169E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01482 259600</w:t>
            </w:r>
          </w:p>
          <w:p w14:paraId="4D21E547" w14:textId="0EFA87D6" w:rsidR="00E128F9" w:rsidRPr="00E128F9" w:rsidRDefault="007643F3" w:rsidP="00925DDA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Goodwin Trust</w:t>
            </w:r>
            <w:r w:rsidR="00DF3FDE" w:rsidRPr="0051378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:</w:t>
            </w:r>
            <w:r w:rsidR="00DF3FDE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51378E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B</w:t>
            </w:r>
            <w:r w:rsidR="00D76DDE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reastfeeding peer support service</w:t>
            </w:r>
            <w:r w:rsidR="0051378E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, including breast</w:t>
            </w:r>
            <w:r w:rsidR="00076ED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51378E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pump </w:t>
            </w:r>
            <w:r w:rsidR="00076ED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loan service</w:t>
            </w:r>
            <w:r w:rsidR="007646B4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B8230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r w:rsidR="00C50FCC" w:rsidRPr="00C50FCC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>01482 497811</w:t>
            </w:r>
          </w:p>
          <w:p w14:paraId="31A83846" w14:textId="4CD191EC" w:rsidR="00A8564B" w:rsidRPr="00322E4E" w:rsidRDefault="00E3449A" w:rsidP="00925DDA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The Pink Sheet</w:t>
            </w:r>
            <w:r w:rsidR="00D9141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Pr="004E1C54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All breastfeeding support resources for our area</w:t>
            </w:r>
            <w:r w:rsidR="00201DE0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D91416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C50C39" w:rsidRPr="002777D8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hyperlink r:id="rId12" w:history="1">
              <w:r w:rsidR="0024379B" w:rsidRPr="005E46AC">
                <w:rPr>
                  <w:rStyle w:val="Hyperlink"/>
                  <w:rFonts w:ascii="Arial" w:hAnsi="Arial" w:cs="Arial"/>
                  <w:color w:val="B4C6E7" w:themeColor="accent1" w:themeTint="66"/>
                  <w:sz w:val="24"/>
                  <w:szCs w:val="24"/>
                </w:rPr>
                <w:t>https://www.familyhubshull.org.uk/downloads/file/20/breast-feeding-support</w:t>
              </w:r>
            </w:hyperlink>
            <w:r w:rsidR="0024379B" w:rsidRPr="005E46AC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</w:t>
            </w:r>
          </w:p>
          <w:p w14:paraId="1FDA553E" w14:textId="33F7C433" w:rsidR="003B0EF8" w:rsidRPr="003B0EF8" w:rsidRDefault="0024379B" w:rsidP="002777D8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Family Hub breastfeeding information</w:t>
            </w:r>
            <w:r w:rsidR="00314D1B" w:rsidRPr="002777D8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: </w:t>
            </w:r>
            <w:r w:rsidR="005D598B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Local</w:t>
            </w:r>
            <w:r w:rsidR="002777D8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information </w:t>
            </w:r>
            <w:r w:rsidR="005D598B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and help with breastfeeding</w:t>
            </w:r>
            <w:r w:rsidR="002D2721" w:rsidRPr="002777D8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hyperlink r:id="rId13" w:history="1">
              <w:r w:rsidR="005E46AC" w:rsidRPr="005E46AC">
                <w:rPr>
                  <w:rStyle w:val="Hyperlink"/>
                  <w:rFonts w:ascii="Arial" w:hAnsi="Arial" w:cs="Arial"/>
                  <w:color w:val="B4C6E7" w:themeColor="accent1" w:themeTint="66"/>
                  <w:sz w:val="24"/>
                  <w:szCs w:val="24"/>
                </w:rPr>
                <w:t>https://www.familyhubshull.org.uk/parenting-advice-information/infant-feeding/6</w:t>
              </w:r>
            </w:hyperlink>
            <w:r w:rsidR="005E46AC" w:rsidRPr="005E46AC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   </w:t>
            </w:r>
          </w:p>
          <w:p w14:paraId="26971DFE" w14:textId="0A6F1A09" w:rsidR="00925DDA" w:rsidRPr="005E46AC" w:rsidRDefault="005D598B" w:rsidP="002777D8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NHS Start for Life</w:t>
            </w: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: General NHS information and</w:t>
            </w:r>
            <w:r w:rsidR="00B12ADF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advice on breastfeeding</w:t>
            </w:r>
            <w:r w:rsidR="00B12ADF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hyperlink r:id="rId14" w:history="1">
              <w:r w:rsidR="00B12ADF" w:rsidRPr="00B12ADF">
                <w:rPr>
                  <w:rStyle w:val="Hyperlink"/>
                  <w:rFonts w:ascii="Arial" w:eastAsia="Times New Roman" w:hAnsi="Arial" w:cs="Arial"/>
                  <w:color w:val="B4C6E7" w:themeColor="accent1" w:themeTint="66"/>
                  <w:kern w:val="0"/>
                  <w:sz w:val="24"/>
                  <w:szCs w:val="24"/>
                  <w:bdr w:val="none" w:sz="0" w:space="0" w:color="auto" w:frame="1"/>
                  <w:lang w:eastAsia="en-GB"/>
                  <w14:ligatures w14:val="none"/>
                </w:rPr>
                <w:t>https://www.nhs.uk/start-for-life/baby/feeding-your-baby/breastfeeding/</w:t>
              </w:r>
            </w:hyperlink>
            <w:r w:rsidR="00B12ADF" w:rsidRPr="00B12ADF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</w:p>
          <w:p w14:paraId="7F001DBF" w14:textId="77777777" w:rsidR="0069095B" w:rsidRPr="0069095B" w:rsidRDefault="0069095B" w:rsidP="0069095B">
            <w:pP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25AE03BE" w14:textId="5DB5536A" w:rsidR="002777D8" w:rsidRPr="002777D8" w:rsidRDefault="002777D8" w:rsidP="002777D8">
            <w:pP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</w:tc>
      </w:tr>
    </w:tbl>
    <w:p w14:paraId="21596313" w14:textId="77777777" w:rsidR="001D49C1" w:rsidRPr="002777D8" w:rsidRDefault="001D49C1" w:rsidP="008F49E0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-720"/>
        <w:tblW w:w="10627" w:type="dxa"/>
        <w:tblBorders>
          <w:top w:val="single" w:sz="8" w:space="0" w:color="FFFFFF"/>
          <w:left w:val="single" w:sz="4" w:space="0" w:color="auto"/>
          <w:bottom w:val="single" w:sz="8" w:space="0" w:color="FFFFFF"/>
          <w:right w:val="single" w:sz="4" w:space="0" w:color="auto"/>
          <w:insideH w:val="single" w:sz="8" w:space="0" w:color="FFFFFF"/>
          <w:insideV w:val="single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7"/>
      </w:tblGrid>
      <w:tr w:rsidR="00736DB9" w:rsidRPr="008F49E0" w14:paraId="43E159EA" w14:textId="77777777" w:rsidTr="695A4D13">
        <w:trPr>
          <w:trHeight w:val="478"/>
        </w:trPr>
        <w:tc>
          <w:tcPr>
            <w:tcW w:w="10627" w:type="dxa"/>
            <w:shd w:val="clear" w:color="auto" w:fill="2F5496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367BE" w14:textId="08C4959A" w:rsidR="00736DB9" w:rsidRPr="00C4024E" w:rsidRDefault="004A4356" w:rsidP="004D1879">
            <w:pPr>
              <w:spacing w:after="0" w:line="253" w:lineRule="atLeast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</w:pPr>
            <w:r w:rsidRPr="00D468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5880C097" wp14:editId="4D492F06">
                  <wp:simplePos x="0" y="0"/>
                  <wp:positionH relativeFrom="column">
                    <wp:posOffset>4824730</wp:posOffset>
                  </wp:positionH>
                  <wp:positionV relativeFrom="paragraph">
                    <wp:posOffset>0</wp:posOffset>
                  </wp:positionV>
                  <wp:extent cx="1856740" cy="2743200"/>
                  <wp:effectExtent l="0" t="0" r="0" b="0"/>
                  <wp:wrapTight wrapText="bothSides">
                    <wp:wrapPolygon edited="0">
                      <wp:start x="0" y="0"/>
                      <wp:lineTo x="0" y="21450"/>
                      <wp:lineTo x="21275" y="21450"/>
                      <wp:lineTo x="21275" y="0"/>
                      <wp:lineTo x="0" y="0"/>
                    </wp:wrapPolygon>
                  </wp:wrapTight>
                  <wp:docPr id="14065359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535942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74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DB9" w:rsidRPr="00C4024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What else is going on</w:t>
            </w:r>
          </w:p>
          <w:p w14:paraId="1B479905" w14:textId="541A1C82" w:rsidR="00736DB9" w:rsidRPr="00C4024E" w:rsidRDefault="00736DB9" w:rsidP="004D1879">
            <w:pPr>
              <w:spacing w:after="0" w:line="253" w:lineRule="atLeast"/>
              <w:rPr>
                <w:rFonts w:ascii="Calibri" w:eastAsia="Times New Roman" w:hAnsi="Calibri" w:cs="Calibri"/>
                <w:color w:val="FFFFFF" w:themeColor="background1"/>
                <w:kern w:val="0"/>
                <w:lang w:eastAsia="en-GB"/>
                <w14:ligatures w14:val="none"/>
              </w:rPr>
            </w:pPr>
          </w:p>
          <w:p w14:paraId="41D695E4" w14:textId="278EA5FE" w:rsidR="00262A15" w:rsidRPr="00A57A02" w:rsidRDefault="00262A15" w:rsidP="00262A15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u w:val="single"/>
                <w:bdr w:val="none" w:sz="0" w:space="0" w:color="auto" w:frame="1"/>
                <w:lang w:eastAsia="en-GB"/>
                <w14:ligatures w14:val="none"/>
              </w:rPr>
            </w:pPr>
            <w:r w:rsidRPr="00A57A0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u w:val="single"/>
                <w:bdr w:val="none" w:sz="0" w:space="0" w:color="auto" w:frame="1"/>
                <w:lang w:eastAsia="en-GB"/>
                <w14:ligatures w14:val="none"/>
              </w:rPr>
              <w:t xml:space="preserve">Fancy doing the </w:t>
            </w:r>
            <w:r w:rsidR="00247704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u w:val="single"/>
                <w:bdr w:val="none" w:sz="0" w:space="0" w:color="auto" w:frame="1"/>
                <w:lang w:eastAsia="en-GB"/>
                <w14:ligatures w14:val="none"/>
              </w:rPr>
              <w:t>M</w:t>
            </w:r>
            <w:r w:rsidRPr="00A57A0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u w:val="single"/>
                <w:bdr w:val="none" w:sz="0" w:space="0" w:color="auto" w:frame="1"/>
                <w:lang w:eastAsia="en-GB"/>
                <w14:ligatures w14:val="none"/>
              </w:rPr>
              <w:t xml:space="preserve">ilk </w:t>
            </w:r>
            <w:r w:rsidR="00247704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u w:val="single"/>
                <w:bdr w:val="none" w:sz="0" w:space="0" w:color="auto" w:frame="1"/>
                <w:lang w:eastAsia="en-GB"/>
                <w14:ligatures w14:val="none"/>
              </w:rPr>
              <w:t>T</w:t>
            </w:r>
            <w:r w:rsidRPr="00A57A02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u w:val="single"/>
                <w:bdr w:val="none" w:sz="0" w:space="0" w:color="auto" w:frame="1"/>
                <w:lang w:eastAsia="en-GB"/>
                <w14:ligatures w14:val="none"/>
              </w:rPr>
              <w:t>rail?</w:t>
            </w:r>
          </w:p>
          <w:p w14:paraId="60411A20" w14:textId="23D43C0A" w:rsidR="00262A15" w:rsidRPr="00262A15" w:rsidRDefault="00262A15" w:rsidP="00262A15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3506CCE4" w14:textId="3363189D" w:rsidR="002145FE" w:rsidRPr="00262A15" w:rsidRDefault="00262A15" w:rsidP="00262A15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262A1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The team led on the development of a City Trail centred around breastfeeding, which</w:t>
            </w: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Pr="00262A1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was launched in June. The Milk Trail was designed to promote over 120</w:t>
            </w: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Pr="00262A1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breastfeeding friendly premises that are available in and around Hull. For some new</w:t>
            </w: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Pr="00262A1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mothers, breastfeeding in public places can feel intimidating and the Milk Trail aims</w:t>
            </w: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Pr="00262A1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to encourage and provide support to those that need it, alongside offering education</w:t>
            </w:r>
            <w:r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Pr="00262A1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about breastfeeding to the </w:t>
            </w:r>
            <w:proofErr w:type="gramStart"/>
            <w:r w:rsidRPr="00262A1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general public</w:t>
            </w:r>
            <w:proofErr w:type="gramEnd"/>
            <w:r w:rsidRPr="00262A1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.</w:t>
            </w:r>
            <w:r w:rsidR="00EC45ED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BA567E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Join</w:t>
            </w:r>
            <w:r w:rsidR="00FB0BAC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in</w:t>
            </w:r>
            <w:r w:rsidR="00BA567E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via the below QR code!</w:t>
            </w:r>
          </w:p>
          <w:p w14:paraId="4F49A2DD" w14:textId="304D89C4" w:rsidR="002145FE" w:rsidRDefault="002145FE" w:rsidP="0070298C">
            <w:pPr>
              <w:spacing w:after="0" w:line="253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57F0A61B" w14:textId="5A02D82A" w:rsidR="002145FE" w:rsidRDefault="00565918" w:rsidP="00876C0F">
            <w:pPr>
              <w:spacing w:after="0" w:line="253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5659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drawing>
                <wp:inline distT="0" distB="0" distL="0" distR="0" wp14:anchorId="3A2BA185" wp14:editId="6FCE6548">
                  <wp:extent cx="1298122" cy="1298122"/>
                  <wp:effectExtent l="0" t="0" r="0" b="0"/>
                  <wp:docPr id="5168267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82673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65" cy="129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F8339F" w14:textId="0C4C6C01" w:rsidR="0057383F" w:rsidRPr="00E675E4" w:rsidRDefault="0057383F" w:rsidP="00BA567E">
            <w:pPr>
              <w:spacing w:after="0" w:line="253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</w:tc>
      </w:tr>
      <w:tr w:rsidR="008F49E0" w:rsidRPr="008F49E0" w14:paraId="4D653884" w14:textId="77777777" w:rsidTr="695A4D13">
        <w:trPr>
          <w:trHeight w:val="478"/>
        </w:trPr>
        <w:tc>
          <w:tcPr>
            <w:tcW w:w="106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990DB" w14:textId="402A4388" w:rsidR="00561645" w:rsidRPr="00C4024E" w:rsidRDefault="00EB4AB1" w:rsidP="004D1879">
            <w:pPr>
              <w:spacing w:after="0" w:line="253" w:lineRule="atLeast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Local t</w:t>
            </w:r>
            <w:r w:rsidR="00107E2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eam</w:t>
            </w:r>
            <w:r w:rsidR="00561645" w:rsidRPr="00C4024E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 xml:space="preserve"> of the month</w:t>
            </w:r>
            <w:r w:rsidR="00D9568D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br/>
            </w:r>
          </w:p>
          <w:p w14:paraId="2A2AE9B4" w14:textId="53F02E3A" w:rsidR="00F00D2D" w:rsidRPr="00415536" w:rsidRDefault="00D9568D" w:rsidP="00806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1553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The Infant Feeding Team - </w:t>
            </w:r>
            <w:r w:rsidR="00B52583" w:rsidRPr="0041553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Debbie, Ellie, Beth and Sarah (left to right)</w:t>
            </w:r>
          </w:p>
          <w:p w14:paraId="18108905" w14:textId="563405FA" w:rsidR="00FC6C1B" w:rsidRPr="00C4024E" w:rsidRDefault="001E1138" w:rsidP="002E7B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E11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drawing>
                <wp:inline distT="0" distB="0" distL="0" distR="0" wp14:anchorId="24D63A3D" wp14:editId="03C32537">
                  <wp:extent cx="4935639" cy="3699056"/>
                  <wp:effectExtent l="0" t="0" r="0" b="0"/>
                  <wp:docPr id="13948267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826797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2688" cy="3786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9E0" w:rsidRPr="008F49E0" w14:paraId="16A55C6F" w14:textId="77777777" w:rsidTr="695A4D13">
        <w:trPr>
          <w:trHeight w:val="941"/>
        </w:trPr>
        <w:tc>
          <w:tcPr>
            <w:tcW w:w="10627" w:type="dxa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9296D" w14:textId="77777777" w:rsidR="00C371D2" w:rsidRDefault="00C371D2" w:rsidP="00C371D2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Thank you for reading. If you would like to join our </w:t>
            </w:r>
            <w:r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Community</w:t>
            </w: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 Participation Group either as a</w:t>
            </w:r>
            <w:r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 representative of a local</w:t>
            </w: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 organisation or as an individual, to help shape and improve the care we can provide, please let us know at</w:t>
            </w:r>
            <w:r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: </w:t>
            </w:r>
            <w:r w:rsidRPr="00DE4F32">
              <w:rPr>
                <w:rStyle w:val="normaltextrun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hnyicb-ny.haxbypatientexperience@nhs.net</w:t>
            </w: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6F63DEEB" w14:textId="77777777" w:rsidR="00C371D2" w:rsidRDefault="00C371D2" w:rsidP="00FB0BAC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3F360688" w14:textId="656BD195" w:rsidR="00736DB9" w:rsidRPr="00DE4F32" w:rsidRDefault="00C371D2" w:rsidP="00C371D2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DE4F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If you would like to contribute any ideas for future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n</w:t>
            </w:r>
            <w:r w:rsidRPr="00DE4F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ewsletter editions, or to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contribute a photo to champion your local team</w:t>
            </w:r>
            <w:r w:rsidRPr="00DE4F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, please also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let us know at the above email address.</w:t>
            </w:r>
          </w:p>
        </w:tc>
      </w:tr>
    </w:tbl>
    <w:p w14:paraId="270F686F" w14:textId="77777777" w:rsidR="008F49E0" w:rsidRDefault="008F49E0" w:rsidP="008F49E0"/>
    <w:sectPr w:rsidR="008F49E0" w:rsidSect="00645622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88CA3" w14:textId="77777777" w:rsidR="000C25CF" w:rsidRDefault="000C25CF" w:rsidP="008D7700">
      <w:pPr>
        <w:spacing w:after="0" w:line="240" w:lineRule="auto"/>
      </w:pPr>
      <w:r>
        <w:separator/>
      </w:r>
    </w:p>
  </w:endnote>
  <w:endnote w:type="continuationSeparator" w:id="0">
    <w:p w14:paraId="61B0E0EC" w14:textId="77777777" w:rsidR="000C25CF" w:rsidRDefault="000C25CF" w:rsidP="008D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C6E0F" w14:textId="77777777" w:rsidR="000C25CF" w:rsidRDefault="000C25CF" w:rsidP="008D7700">
      <w:pPr>
        <w:spacing w:after="0" w:line="240" w:lineRule="auto"/>
      </w:pPr>
      <w:r>
        <w:separator/>
      </w:r>
    </w:p>
  </w:footnote>
  <w:footnote w:type="continuationSeparator" w:id="0">
    <w:p w14:paraId="72E82172" w14:textId="77777777" w:rsidR="000C25CF" w:rsidRDefault="000C25CF" w:rsidP="008D7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E63B3"/>
    <w:multiLevelType w:val="hybridMultilevel"/>
    <w:tmpl w:val="273A2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B2C64"/>
    <w:multiLevelType w:val="multilevel"/>
    <w:tmpl w:val="45BA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D54058"/>
    <w:multiLevelType w:val="hybridMultilevel"/>
    <w:tmpl w:val="5EA45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8782E"/>
    <w:multiLevelType w:val="multilevel"/>
    <w:tmpl w:val="8096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920C52"/>
    <w:multiLevelType w:val="hybridMultilevel"/>
    <w:tmpl w:val="BE58D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639102">
    <w:abstractNumId w:val="2"/>
  </w:num>
  <w:num w:numId="2" w16cid:durableId="1112629509">
    <w:abstractNumId w:val="4"/>
  </w:num>
  <w:num w:numId="3" w16cid:durableId="1833132941">
    <w:abstractNumId w:val="1"/>
  </w:num>
  <w:num w:numId="4" w16cid:durableId="1368213970">
    <w:abstractNumId w:val="3"/>
  </w:num>
  <w:num w:numId="5" w16cid:durableId="99734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E0"/>
    <w:rsid w:val="000000E5"/>
    <w:rsid w:val="000034D1"/>
    <w:rsid w:val="000069D9"/>
    <w:rsid w:val="000121C2"/>
    <w:rsid w:val="000157DA"/>
    <w:rsid w:val="00023DAD"/>
    <w:rsid w:val="00030882"/>
    <w:rsid w:val="00046F3D"/>
    <w:rsid w:val="000556A0"/>
    <w:rsid w:val="00056125"/>
    <w:rsid w:val="00057B59"/>
    <w:rsid w:val="000634A5"/>
    <w:rsid w:val="0006518A"/>
    <w:rsid w:val="00070B5A"/>
    <w:rsid w:val="00075623"/>
    <w:rsid w:val="00076ED5"/>
    <w:rsid w:val="00083A68"/>
    <w:rsid w:val="000852AE"/>
    <w:rsid w:val="00085707"/>
    <w:rsid w:val="00086EC9"/>
    <w:rsid w:val="00087F3B"/>
    <w:rsid w:val="0009307A"/>
    <w:rsid w:val="0009633E"/>
    <w:rsid w:val="000A038A"/>
    <w:rsid w:val="000A1C1F"/>
    <w:rsid w:val="000A345E"/>
    <w:rsid w:val="000B034C"/>
    <w:rsid w:val="000B2E83"/>
    <w:rsid w:val="000C049C"/>
    <w:rsid w:val="000C25CF"/>
    <w:rsid w:val="000C4A08"/>
    <w:rsid w:val="000D12DE"/>
    <w:rsid w:val="000D625D"/>
    <w:rsid w:val="000E3F06"/>
    <w:rsid w:val="000E5384"/>
    <w:rsid w:val="000F1A4D"/>
    <w:rsid w:val="000F6B06"/>
    <w:rsid w:val="00107798"/>
    <w:rsid w:val="00107E20"/>
    <w:rsid w:val="00113D45"/>
    <w:rsid w:val="00120B2D"/>
    <w:rsid w:val="00123D45"/>
    <w:rsid w:val="00124378"/>
    <w:rsid w:val="00130E0A"/>
    <w:rsid w:val="00134D04"/>
    <w:rsid w:val="0014047F"/>
    <w:rsid w:val="0014311E"/>
    <w:rsid w:val="00150ECF"/>
    <w:rsid w:val="001521F8"/>
    <w:rsid w:val="00163DAD"/>
    <w:rsid w:val="00167970"/>
    <w:rsid w:val="00186B1A"/>
    <w:rsid w:val="00186D21"/>
    <w:rsid w:val="00191083"/>
    <w:rsid w:val="00192B61"/>
    <w:rsid w:val="00193FEF"/>
    <w:rsid w:val="00196B64"/>
    <w:rsid w:val="001A60B1"/>
    <w:rsid w:val="001B2373"/>
    <w:rsid w:val="001C136C"/>
    <w:rsid w:val="001C63BB"/>
    <w:rsid w:val="001C6FD1"/>
    <w:rsid w:val="001C7710"/>
    <w:rsid w:val="001C7E20"/>
    <w:rsid w:val="001D2828"/>
    <w:rsid w:val="001D49C1"/>
    <w:rsid w:val="001D7D31"/>
    <w:rsid w:val="001E0774"/>
    <w:rsid w:val="001E1138"/>
    <w:rsid w:val="001E16AD"/>
    <w:rsid w:val="001E1B08"/>
    <w:rsid w:val="001E3524"/>
    <w:rsid w:val="001F1DC3"/>
    <w:rsid w:val="001F2B42"/>
    <w:rsid w:val="001F6013"/>
    <w:rsid w:val="00200E23"/>
    <w:rsid w:val="00201DE0"/>
    <w:rsid w:val="00202B77"/>
    <w:rsid w:val="002035C9"/>
    <w:rsid w:val="002145FE"/>
    <w:rsid w:val="002232AB"/>
    <w:rsid w:val="00225EBE"/>
    <w:rsid w:val="00227280"/>
    <w:rsid w:val="00232FAB"/>
    <w:rsid w:val="002351F9"/>
    <w:rsid w:val="00236CBE"/>
    <w:rsid w:val="0024379B"/>
    <w:rsid w:val="00243836"/>
    <w:rsid w:val="00247704"/>
    <w:rsid w:val="00252313"/>
    <w:rsid w:val="00256019"/>
    <w:rsid w:val="002604A5"/>
    <w:rsid w:val="00262180"/>
    <w:rsid w:val="00262A15"/>
    <w:rsid w:val="00263E7B"/>
    <w:rsid w:val="002663DE"/>
    <w:rsid w:val="00272125"/>
    <w:rsid w:val="0027739E"/>
    <w:rsid w:val="002777D8"/>
    <w:rsid w:val="00285BEB"/>
    <w:rsid w:val="00285D2E"/>
    <w:rsid w:val="00290B8B"/>
    <w:rsid w:val="0029391F"/>
    <w:rsid w:val="002A786E"/>
    <w:rsid w:val="002B021D"/>
    <w:rsid w:val="002B3BCA"/>
    <w:rsid w:val="002B52EE"/>
    <w:rsid w:val="002B63AD"/>
    <w:rsid w:val="002D2721"/>
    <w:rsid w:val="002D6D04"/>
    <w:rsid w:val="002D7304"/>
    <w:rsid w:val="002E7670"/>
    <w:rsid w:val="002E7787"/>
    <w:rsid w:val="002E7BA7"/>
    <w:rsid w:val="002F0441"/>
    <w:rsid w:val="002F50E5"/>
    <w:rsid w:val="003032C5"/>
    <w:rsid w:val="00305C6B"/>
    <w:rsid w:val="00306FA6"/>
    <w:rsid w:val="003075DE"/>
    <w:rsid w:val="00314D1B"/>
    <w:rsid w:val="00316280"/>
    <w:rsid w:val="00317344"/>
    <w:rsid w:val="00317401"/>
    <w:rsid w:val="0032138B"/>
    <w:rsid w:val="00322559"/>
    <w:rsid w:val="00322E4E"/>
    <w:rsid w:val="0033397E"/>
    <w:rsid w:val="003342E1"/>
    <w:rsid w:val="00334982"/>
    <w:rsid w:val="00336A90"/>
    <w:rsid w:val="003374DA"/>
    <w:rsid w:val="00344011"/>
    <w:rsid w:val="003468D7"/>
    <w:rsid w:val="0034777F"/>
    <w:rsid w:val="00357244"/>
    <w:rsid w:val="00370AB7"/>
    <w:rsid w:val="00381778"/>
    <w:rsid w:val="00385DF6"/>
    <w:rsid w:val="0038636E"/>
    <w:rsid w:val="00386B94"/>
    <w:rsid w:val="00393333"/>
    <w:rsid w:val="003934A7"/>
    <w:rsid w:val="003A09EF"/>
    <w:rsid w:val="003A1B2A"/>
    <w:rsid w:val="003A5D41"/>
    <w:rsid w:val="003B05F3"/>
    <w:rsid w:val="003B0EF8"/>
    <w:rsid w:val="003B169E"/>
    <w:rsid w:val="003B201C"/>
    <w:rsid w:val="003B2B65"/>
    <w:rsid w:val="003C2287"/>
    <w:rsid w:val="003D16EA"/>
    <w:rsid w:val="003D48FA"/>
    <w:rsid w:val="003D49B5"/>
    <w:rsid w:val="003D63AF"/>
    <w:rsid w:val="003E2888"/>
    <w:rsid w:val="003E3206"/>
    <w:rsid w:val="003E6173"/>
    <w:rsid w:val="003E619E"/>
    <w:rsid w:val="003F62EC"/>
    <w:rsid w:val="003F732D"/>
    <w:rsid w:val="003F7780"/>
    <w:rsid w:val="00401688"/>
    <w:rsid w:val="004056A2"/>
    <w:rsid w:val="004100EE"/>
    <w:rsid w:val="00415536"/>
    <w:rsid w:val="00417BD0"/>
    <w:rsid w:val="00421A5F"/>
    <w:rsid w:val="00421C1A"/>
    <w:rsid w:val="00426BFC"/>
    <w:rsid w:val="004304AF"/>
    <w:rsid w:val="004318E0"/>
    <w:rsid w:val="0043231B"/>
    <w:rsid w:val="00442F83"/>
    <w:rsid w:val="00444E10"/>
    <w:rsid w:val="00444FB7"/>
    <w:rsid w:val="00452EB0"/>
    <w:rsid w:val="00461D2A"/>
    <w:rsid w:val="004650EB"/>
    <w:rsid w:val="00467A0A"/>
    <w:rsid w:val="00476F6E"/>
    <w:rsid w:val="00483D5B"/>
    <w:rsid w:val="004840D3"/>
    <w:rsid w:val="004872B8"/>
    <w:rsid w:val="00487A92"/>
    <w:rsid w:val="00487B02"/>
    <w:rsid w:val="00487E89"/>
    <w:rsid w:val="00487F6F"/>
    <w:rsid w:val="00487FFD"/>
    <w:rsid w:val="00491B7A"/>
    <w:rsid w:val="004932BE"/>
    <w:rsid w:val="0049422E"/>
    <w:rsid w:val="00494642"/>
    <w:rsid w:val="004960CE"/>
    <w:rsid w:val="00497319"/>
    <w:rsid w:val="00497C15"/>
    <w:rsid w:val="004A39E2"/>
    <w:rsid w:val="004A4356"/>
    <w:rsid w:val="004A4B42"/>
    <w:rsid w:val="004A6822"/>
    <w:rsid w:val="004B42E5"/>
    <w:rsid w:val="004B6F3E"/>
    <w:rsid w:val="004C09EC"/>
    <w:rsid w:val="004C229A"/>
    <w:rsid w:val="004C2666"/>
    <w:rsid w:val="004C2CC1"/>
    <w:rsid w:val="004D12BD"/>
    <w:rsid w:val="004D1879"/>
    <w:rsid w:val="004D6035"/>
    <w:rsid w:val="004D6EDB"/>
    <w:rsid w:val="004E1C54"/>
    <w:rsid w:val="004E23C1"/>
    <w:rsid w:val="004E3C0E"/>
    <w:rsid w:val="004E7106"/>
    <w:rsid w:val="004F56D5"/>
    <w:rsid w:val="00503860"/>
    <w:rsid w:val="005126C9"/>
    <w:rsid w:val="0051378E"/>
    <w:rsid w:val="0052001F"/>
    <w:rsid w:val="00520178"/>
    <w:rsid w:val="00537634"/>
    <w:rsid w:val="00540EEE"/>
    <w:rsid w:val="00551993"/>
    <w:rsid w:val="00553A92"/>
    <w:rsid w:val="00554B8D"/>
    <w:rsid w:val="005561A7"/>
    <w:rsid w:val="00561645"/>
    <w:rsid w:val="00565918"/>
    <w:rsid w:val="005663FA"/>
    <w:rsid w:val="0057383F"/>
    <w:rsid w:val="00575FF8"/>
    <w:rsid w:val="005806D8"/>
    <w:rsid w:val="005836E7"/>
    <w:rsid w:val="00585BED"/>
    <w:rsid w:val="00596FA1"/>
    <w:rsid w:val="00597146"/>
    <w:rsid w:val="005B072F"/>
    <w:rsid w:val="005B16EB"/>
    <w:rsid w:val="005B2CC2"/>
    <w:rsid w:val="005C0227"/>
    <w:rsid w:val="005C65F7"/>
    <w:rsid w:val="005C68A5"/>
    <w:rsid w:val="005D1030"/>
    <w:rsid w:val="005D598B"/>
    <w:rsid w:val="005D77C7"/>
    <w:rsid w:val="005E1615"/>
    <w:rsid w:val="005E467F"/>
    <w:rsid w:val="005E46AC"/>
    <w:rsid w:val="005E5E00"/>
    <w:rsid w:val="005E710D"/>
    <w:rsid w:val="00607337"/>
    <w:rsid w:val="006176B0"/>
    <w:rsid w:val="00620F93"/>
    <w:rsid w:val="00623FBC"/>
    <w:rsid w:val="006242C4"/>
    <w:rsid w:val="00632213"/>
    <w:rsid w:val="00640675"/>
    <w:rsid w:val="00641D51"/>
    <w:rsid w:val="00645622"/>
    <w:rsid w:val="00647C43"/>
    <w:rsid w:val="00647E75"/>
    <w:rsid w:val="00650B83"/>
    <w:rsid w:val="006516F5"/>
    <w:rsid w:val="00661BA1"/>
    <w:rsid w:val="00661C22"/>
    <w:rsid w:val="00682B95"/>
    <w:rsid w:val="00685F72"/>
    <w:rsid w:val="0069095B"/>
    <w:rsid w:val="006966B6"/>
    <w:rsid w:val="006A384E"/>
    <w:rsid w:val="006A522D"/>
    <w:rsid w:val="006C0EBD"/>
    <w:rsid w:val="006C116B"/>
    <w:rsid w:val="006C28D4"/>
    <w:rsid w:val="006D7E15"/>
    <w:rsid w:val="006E450A"/>
    <w:rsid w:val="006E5765"/>
    <w:rsid w:val="006E70A0"/>
    <w:rsid w:val="006F1B01"/>
    <w:rsid w:val="006F481F"/>
    <w:rsid w:val="00701945"/>
    <w:rsid w:val="00701D4E"/>
    <w:rsid w:val="0070298C"/>
    <w:rsid w:val="00706FA1"/>
    <w:rsid w:val="00710984"/>
    <w:rsid w:val="007161BA"/>
    <w:rsid w:val="00716954"/>
    <w:rsid w:val="007230DA"/>
    <w:rsid w:val="00724E65"/>
    <w:rsid w:val="00735C51"/>
    <w:rsid w:val="00736DB9"/>
    <w:rsid w:val="007435DD"/>
    <w:rsid w:val="00743C75"/>
    <w:rsid w:val="00743F6A"/>
    <w:rsid w:val="00750753"/>
    <w:rsid w:val="007513A4"/>
    <w:rsid w:val="00755F0E"/>
    <w:rsid w:val="007643F3"/>
    <w:rsid w:val="007646B4"/>
    <w:rsid w:val="007741F3"/>
    <w:rsid w:val="00775175"/>
    <w:rsid w:val="007754D3"/>
    <w:rsid w:val="00781CD7"/>
    <w:rsid w:val="00784BB6"/>
    <w:rsid w:val="007A229E"/>
    <w:rsid w:val="007A6358"/>
    <w:rsid w:val="007B0F0F"/>
    <w:rsid w:val="007B293E"/>
    <w:rsid w:val="007C10AD"/>
    <w:rsid w:val="007C3ED5"/>
    <w:rsid w:val="007E70B8"/>
    <w:rsid w:val="007F0161"/>
    <w:rsid w:val="007F1F90"/>
    <w:rsid w:val="008021FD"/>
    <w:rsid w:val="008042F9"/>
    <w:rsid w:val="00806A16"/>
    <w:rsid w:val="008070F4"/>
    <w:rsid w:val="0080773B"/>
    <w:rsid w:val="00811E73"/>
    <w:rsid w:val="0081403E"/>
    <w:rsid w:val="00817B5F"/>
    <w:rsid w:val="00817F97"/>
    <w:rsid w:val="0082102E"/>
    <w:rsid w:val="008267BD"/>
    <w:rsid w:val="00833941"/>
    <w:rsid w:val="00836069"/>
    <w:rsid w:val="00840D3B"/>
    <w:rsid w:val="00843156"/>
    <w:rsid w:val="0084573F"/>
    <w:rsid w:val="00847ACA"/>
    <w:rsid w:val="008510E4"/>
    <w:rsid w:val="00852853"/>
    <w:rsid w:val="00854AAF"/>
    <w:rsid w:val="008600BC"/>
    <w:rsid w:val="00861545"/>
    <w:rsid w:val="0086294F"/>
    <w:rsid w:val="008667C6"/>
    <w:rsid w:val="00866A4F"/>
    <w:rsid w:val="0087021E"/>
    <w:rsid w:val="00870B6F"/>
    <w:rsid w:val="00873977"/>
    <w:rsid w:val="00876C0F"/>
    <w:rsid w:val="008A0C12"/>
    <w:rsid w:val="008B06A4"/>
    <w:rsid w:val="008C29EB"/>
    <w:rsid w:val="008D27C7"/>
    <w:rsid w:val="008D65B8"/>
    <w:rsid w:val="008D7700"/>
    <w:rsid w:val="008E70B3"/>
    <w:rsid w:val="008F4293"/>
    <w:rsid w:val="008F49E0"/>
    <w:rsid w:val="009014BB"/>
    <w:rsid w:val="009060E7"/>
    <w:rsid w:val="00912955"/>
    <w:rsid w:val="00915CB9"/>
    <w:rsid w:val="009161CA"/>
    <w:rsid w:val="0092218D"/>
    <w:rsid w:val="009239A1"/>
    <w:rsid w:val="00925DDA"/>
    <w:rsid w:val="00934669"/>
    <w:rsid w:val="00936328"/>
    <w:rsid w:val="00944C39"/>
    <w:rsid w:val="00961490"/>
    <w:rsid w:val="00970D06"/>
    <w:rsid w:val="00981691"/>
    <w:rsid w:val="00984B3F"/>
    <w:rsid w:val="00985298"/>
    <w:rsid w:val="00990106"/>
    <w:rsid w:val="00993ABE"/>
    <w:rsid w:val="009A486C"/>
    <w:rsid w:val="009C11A6"/>
    <w:rsid w:val="009C46BA"/>
    <w:rsid w:val="009C634B"/>
    <w:rsid w:val="009D23B3"/>
    <w:rsid w:val="009E18AF"/>
    <w:rsid w:val="009E19C0"/>
    <w:rsid w:val="009E41C8"/>
    <w:rsid w:val="00A034EB"/>
    <w:rsid w:val="00A0369C"/>
    <w:rsid w:val="00A05AB4"/>
    <w:rsid w:val="00A07F82"/>
    <w:rsid w:val="00A151C8"/>
    <w:rsid w:val="00A205E1"/>
    <w:rsid w:val="00A22C45"/>
    <w:rsid w:val="00A2401B"/>
    <w:rsid w:val="00A317DF"/>
    <w:rsid w:val="00A318E8"/>
    <w:rsid w:val="00A332F9"/>
    <w:rsid w:val="00A4472C"/>
    <w:rsid w:val="00A465C1"/>
    <w:rsid w:val="00A514B4"/>
    <w:rsid w:val="00A567C4"/>
    <w:rsid w:val="00A56AEF"/>
    <w:rsid w:val="00A57582"/>
    <w:rsid w:val="00A57A02"/>
    <w:rsid w:val="00A63F36"/>
    <w:rsid w:val="00A82416"/>
    <w:rsid w:val="00A84158"/>
    <w:rsid w:val="00A8564B"/>
    <w:rsid w:val="00A95780"/>
    <w:rsid w:val="00AA170E"/>
    <w:rsid w:val="00AA2F77"/>
    <w:rsid w:val="00AB3BE8"/>
    <w:rsid w:val="00AB45CA"/>
    <w:rsid w:val="00AB7E63"/>
    <w:rsid w:val="00AC4880"/>
    <w:rsid w:val="00AD0CA3"/>
    <w:rsid w:val="00AD0CE9"/>
    <w:rsid w:val="00AE02A2"/>
    <w:rsid w:val="00AF0AD4"/>
    <w:rsid w:val="00AF464E"/>
    <w:rsid w:val="00AF730B"/>
    <w:rsid w:val="00B03D90"/>
    <w:rsid w:val="00B0706E"/>
    <w:rsid w:val="00B07FE6"/>
    <w:rsid w:val="00B12ADF"/>
    <w:rsid w:val="00B13D2B"/>
    <w:rsid w:val="00B224DE"/>
    <w:rsid w:val="00B36497"/>
    <w:rsid w:val="00B40416"/>
    <w:rsid w:val="00B41733"/>
    <w:rsid w:val="00B42BBF"/>
    <w:rsid w:val="00B43CD4"/>
    <w:rsid w:val="00B52583"/>
    <w:rsid w:val="00B55282"/>
    <w:rsid w:val="00B57A9A"/>
    <w:rsid w:val="00B622A4"/>
    <w:rsid w:val="00B662F1"/>
    <w:rsid w:val="00B70CF8"/>
    <w:rsid w:val="00B71F2D"/>
    <w:rsid w:val="00B73518"/>
    <w:rsid w:val="00B82305"/>
    <w:rsid w:val="00B97B22"/>
    <w:rsid w:val="00BA3933"/>
    <w:rsid w:val="00BA4589"/>
    <w:rsid w:val="00BA567E"/>
    <w:rsid w:val="00BB1F97"/>
    <w:rsid w:val="00BB2824"/>
    <w:rsid w:val="00BB2BC2"/>
    <w:rsid w:val="00BB76B4"/>
    <w:rsid w:val="00BB7D49"/>
    <w:rsid w:val="00BC14F9"/>
    <w:rsid w:val="00BC6154"/>
    <w:rsid w:val="00BC62CD"/>
    <w:rsid w:val="00BD1A1E"/>
    <w:rsid w:val="00BE3E00"/>
    <w:rsid w:val="00BE4521"/>
    <w:rsid w:val="00BE578D"/>
    <w:rsid w:val="00BE7866"/>
    <w:rsid w:val="00BF0DCA"/>
    <w:rsid w:val="00BF2A42"/>
    <w:rsid w:val="00C02392"/>
    <w:rsid w:val="00C0324B"/>
    <w:rsid w:val="00C03968"/>
    <w:rsid w:val="00C04A8D"/>
    <w:rsid w:val="00C070AD"/>
    <w:rsid w:val="00C14E5C"/>
    <w:rsid w:val="00C35BFF"/>
    <w:rsid w:val="00C36208"/>
    <w:rsid w:val="00C371D2"/>
    <w:rsid w:val="00C4024E"/>
    <w:rsid w:val="00C45148"/>
    <w:rsid w:val="00C46FD0"/>
    <w:rsid w:val="00C50C39"/>
    <w:rsid w:val="00C50FCC"/>
    <w:rsid w:val="00C54C25"/>
    <w:rsid w:val="00C57423"/>
    <w:rsid w:val="00C65B94"/>
    <w:rsid w:val="00C7604C"/>
    <w:rsid w:val="00C7790C"/>
    <w:rsid w:val="00C809A2"/>
    <w:rsid w:val="00C8104D"/>
    <w:rsid w:val="00C84220"/>
    <w:rsid w:val="00C87C07"/>
    <w:rsid w:val="00C908E7"/>
    <w:rsid w:val="00C96BB0"/>
    <w:rsid w:val="00C97AA1"/>
    <w:rsid w:val="00CA1035"/>
    <w:rsid w:val="00CA5B01"/>
    <w:rsid w:val="00CC4819"/>
    <w:rsid w:val="00CC65C4"/>
    <w:rsid w:val="00CE2728"/>
    <w:rsid w:val="00CE2C6E"/>
    <w:rsid w:val="00CF064E"/>
    <w:rsid w:val="00CF5938"/>
    <w:rsid w:val="00CF7A62"/>
    <w:rsid w:val="00CF7F44"/>
    <w:rsid w:val="00D014A3"/>
    <w:rsid w:val="00D04B91"/>
    <w:rsid w:val="00D05DD3"/>
    <w:rsid w:val="00D07036"/>
    <w:rsid w:val="00D115BB"/>
    <w:rsid w:val="00D13AB6"/>
    <w:rsid w:val="00D25CFD"/>
    <w:rsid w:val="00D265E5"/>
    <w:rsid w:val="00D269B8"/>
    <w:rsid w:val="00D27F55"/>
    <w:rsid w:val="00D31132"/>
    <w:rsid w:val="00D337D5"/>
    <w:rsid w:val="00D35668"/>
    <w:rsid w:val="00D37B9C"/>
    <w:rsid w:val="00D37CE4"/>
    <w:rsid w:val="00D46889"/>
    <w:rsid w:val="00D525AB"/>
    <w:rsid w:val="00D618FB"/>
    <w:rsid w:val="00D6250A"/>
    <w:rsid w:val="00D76DDE"/>
    <w:rsid w:val="00D91416"/>
    <w:rsid w:val="00D92FA8"/>
    <w:rsid w:val="00D93485"/>
    <w:rsid w:val="00D9568D"/>
    <w:rsid w:val="00D956FE"/>
    <w:rsid w:val="00D97F2E"/>
    <w:rsid w:val="00DA2DFA"/>
    <w:rsid w:val="00DA6ABE"/>
    <w:rsid w:val="00DB3C63"/>
    <w:rsid w:val="00DB3D12"/>
    <w:rsid w:val="00DC3E69"/>
    <w:rsid w:val="00DE0045"/>
    <w:rsid w:val="00DE087C"/>
    <w:rsid w:val="00DE1962"/>
    <w:rsid w:val="00DE4F32"/>
    <w:rsid w:val="00DF32F4"/>
    <w:rsid w:val="00DF3FDE"/>
    <w:rsid w:val="00DF732A"/>
    <w:rsid w:val="00E1201D"/>
    <w:rsid w:val="00E128F9"/>
    <w:rsid w:val="00E17DB4"/>
    <w:rsid w:val="00E24AD9"/>
    <w:rsid w:val="00E25A5E"/>
    <w:rsid w:val="00E3449A"/>
    <w:rsid w:val="00E3455B"/>
    <w:rsid w:val="00E4054A"/>
    <w:rsid w:val="00E434AE"/>
    <w:rsid w:val="00E44D69"/>
    <w:rsid w:val="00E46B1D"/>
    <w:rsid w:val="00E47003"/>
    <w:rsid w:val="00E505BC"/>
    <w:rsid w:val="00E51985"/>
    <w:rsid w:val="00E52824"/>
    <w:rsid w:val="00E555C8"/>
    <w:rsid w:val="00E57CB6"/>
    <w:rsid w:val="00E614EC"/>
    <w:rsid w:val="00E6310D"/>
    <w:rsid w:val="00E64768"/>
    <w:rsid w:val="00E675E4"/>
    <w:rsid w:val="00E70914"/>
    <w:rsid w:val="00E7292C"/>
    <w:rsid w:val="00E81F84"/>
    <w:rsid w:val="00E9531B"/>
    <w:rsid w:val="00E957DE"/>
    <w:rsid w:val="00E970C2"/>
    <w:rsid w:val="00EA5494"/>
    <w:rsid w:val="00EA555D"/>
    <w:rsid w:val="00EB1E10"/>
    <w:rsid w:val="00EB4AB1"/>
    <w:rsid w:val="00EC17CA"/>
    <w:rsid w:val="00EC45ED"/>
    <w:rsid w:val="00EC4B67"/>
    <w:rsid w:val="00ED00AA"/>
    <w:rsid w:val="00ED09E1"/>
    <w:rsid w:val="00EF01B0"/>
    <w:rsid w:val="00EF1F80"/>
    <w:rsid w:val="00EF730C"/>
    <w:rsid w:val="00EF7419"/>
    <w:rsid w:val="00F00D2D"/>
    <w:rsid w:val="00F047C2"/>
    <w:rsid w:val="00F1148D"/>
    <w:rsid w:val="00F11775"/>
    <w:rsid w:val="00F14FD1"/>
    <w:rsid w:val="00F245AF"/>
    <w:rsid w:val="00F24C85"/>
    <w:rsid w:val="00F327A8"/>
    <w:rsid w:val="00F40224"/>
    <w:rsid w:val="00F46C31"/>
    <w:rsid w:val="00F53763"/>
    <w:rsid w:val="00F544DA"/>
    <w:rsid w:val="00F5634E"/>
    <w:rsid w:val="00F6363D"/>
    <w:rsid w:val="00F77E3A"/>
    <w:rsid w:val="00F86F61"/>
    <w:rsid w:val="00F871F0"/>
    <w:rsid w:val="00F87884"/>
    <w:rsid w:val="00F91290"/>
    <w:rsid w:val="00FA273F"/>
    <w:rsid w:val="00FA6B18"/>
    <w:rsid w:val="00FB0BAC"/>
    <w:rsid w:val="00FB2570"/>
    <w:rsid w:val="00FB74C5"/>
    <w:rsid w:val="00FC1C11"/>
    <w:rsid w:val="00FC6C1B"/>
    <w:rsid w:val="00FC7222"/>
    <w:rsid w:val="00FD3802"/>
    <w:rsid w:val="00FD7E10"/>
    <w:rsid w:val="00FE00C8"/>
    <w:rsid w:val="00FF18D4"/>
    <w:rsid w:val="00FF35D6"/>
    <w:rsid w:val="00FF43A3"/>
    <w:rsid w:val="00FF7D80"/>
    <w:rsid w:val="24B062AC"/>
    <w:rsid w:val="695A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C2E38"/>
  <w15:chartTrackingRefBased/>
  <w15:docId w15:val="{5EF8A145-2356-4DAA-87B3-8F70AD1E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F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F49E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F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7E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700"/>
  </w:style>
  <w:style w:type="paragraph" w:styleId="Footer">
    <w:name w:val="footer"/>
    <w:basedOn w:val="Normal"/>
    <w:link w:val="FooterChar"/>
    <w:uiPriority w:val="99"/>
    <w:unhideWhenUsed/>
    <w:rsid w:val="008D7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00"/>
  </w:style>
  <w:style w:type="paragraph" w:customStyle="1" w:styleId="paragraph">
    <w:name w:val="paragraph"/>
    <w:basedOn w:val="Normal"/>
    <w:rsid w:val="00DE4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DE4F32"/>
  </w:style>
  <w:style w:type="character" w:customStyle="1" w:styleId="eop">
    <w:name w:val="eop"/>
    <w:basedOn w:val="DefaultParagraphFont"/>
    <w:rsid w:val="00DE4F32"/>
  </w:style>
  <w:style w:type="paragraph" w:styleId="NormalWeb">
    <w:name w:val="Normal (Web)"/>
    <w:basedOn w:val="Normal"/>
    <w:uiPriority w:val="99"/>
    <w:unhideWhenUsed/>
    <w:rsid w:val="00F2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25DD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07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milyhubshull.org.uk/parenting-advice-information/infant-feeding/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milyhubshull.org.uk/downloads/file/20/breast-feeding-support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0000000a3moma0.my.salesforce-sites.com/Events/Awards?facility=001A000000iH0lxIAC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nhs.uk/start-for-life/baby/feeding-your-baby/breastfeeding/breastfeeding-challenges/colic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hs.uk/start-for-life/baby/feeding-your-baby/breastfeeding/the-benefits-of-breastfeeding/" TargetMode="External"/><Relationship Id="rId14" Type="http://schemas.openxmlformats.org/officeDocument/2006/relationships/hyperlink" Target="https://www.nhs.uk/start-for-life/baby/feeding-your-baby/breastfee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049F8-0B97-4AA4-BD96-4759E425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WITNEY, Joseph (HAXBY GROUP HULL)</dc:creator>
  <cp:keywords/>
  <dc:description/>
  <cp:lastModifiedBy>Joseph Witney</cp:lastModifiedBy>
  <cp:revision>574</cp:revision>
  <dcterms:created xsi:type="dcterms:W3CDTF">2023-12-20T13:33:00Z</dcterms:created>
  <dcterms:modified xsi:type="dcterms:W3CDTF">2024-08-17T12:25:00Z</dcterms:modified>
</cp:coreProperties>
</file>